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>1. The structure of the epidermis</w:t>
      </w:r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>2. The structure of the dermis</w:t>
      </w:r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>3. The structure of subcutaneous tissue</w:t>
      </w:r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>4. Features of the structure of the oral mucosa</w:t>
      </w:r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>5. Features of the structure of the red lip border</w:t>
      </w:r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>6. Sebaceous and sweat glands. Structure, functions</w:t>
      </w:r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>7. Features of the structure of the oral mucosa and the red border of the lips</w:t>
      </w:r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>8. Primary morphological elements</w:t>
      </w:r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>9. Secondary morphological elements</w:t>
      </w:r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>10.</w:t>
      </w:r>
      <w:r w:rsidRPr="002842F3">
        <w:rPr>
          <w:lang w:val="en-US"/>
        </w:rPr>
        <w:tab/>
        <w:t>The main pathomorphological processes in the skin</w:t>
      </w:r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>11. System GCS</w:t>
      </w:r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>12. Topical GCS</w:t>
      </w:r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>13. Antihistamines</w:t>
      </w:r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>14. Calcineurin inhibitors</w:t>
      </w:r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>15. Antifungal agents</w:t>
      </w:r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>16. Systemic topical anitibiotics</w:t>
      </w:r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>17. UV therapy in dermatology</w:t>
      </w:r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>18. Biological preparations</w:t>
      </w:r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>19. Simple contact dermatitis. Clinic, diagnosis, treatment</w:t>
      </w:r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 xml:space="preserve">20. Allergic contact dermatitis. </w:t>
      </w:r>
      <w:proofErr w:type="gramStart"/>
      <w:r w:rsidRPr="002842F3">
        <w:rPr>
          <w:lang w:val="en-US"/>
        </w:rPr>
        <w:t>Clinic diagnosis and treatment.</w:t>
      </w:r>
      <w:proofErr w:type="gramEnd"/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 xml:space="preserve">21. Atopic dermatitis. </w:t>
      </w:r>
      <w:proofErr w:type="gramStart"/>
      <w:r w:rsidRPr="002842F3">
        <w:rPr>
          <w:lang w:val="en-US"/>
        </w:rPr>
        <w:t>Clinic, diagnostic criteria, treatment.</w:t>
      </w:r>
      <w:proofErr w:type="gramEnd"/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 xml:space="preserve">22. Eczema. </w:t>
      </w:r>
      <w:proofErr w:type="gramStart"/>
      <w:r w:rsidRPr="002842F3">
        <w:rPr>
          <w:lang w:val="en-US"/>
        </w:rPr>
        <w:t>Classification, clinic, diagnosis, treatment.</w:t>
      </w:r>
      <w:proofErr w:type="gramEnd"/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 xml:space="preserve">23. Psoriasis. </w:t>
      </w:r>
      <w:proofErr w:type="gramStart"/>
      <w:r w:rsidRPr="002842F3">
        <w:rPr>
          <w:lang w:val="en-US"/>
        </w:rPr>
        <w:t>Classification, clinic, diagnosis, treatment.</w:t>
      </w:r>
      <w:proofErr w:type="gramEnd"/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 xml:space="preserve">24. Lichen planus. </w:t>
      </w:r>
      <w:proofErr w:type="gramStart"/>
      <w:r w:rsidRPr="002842F3">
        <w:rPr>
          <w:lang w:val="en-US"/>
        </w:rPr>
        <w:t>Clinic, diagnosis, treatment.</w:t>
      </w:r>
      <w:proofErr w:type="gramEnd"/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 xml:space="preserve">25. Pink lichen of Gibert. </w:t>
      </w:r>
      <w:proofErr w:type="gramStart"/>
      <w:r w:rsidRPr="002842F3">
        <w:rPr>
          <w:lang w:val="en-US"/>
        </w:rPr>
        <w:t>Varieties.</w:t>
      </w:r>
      <w:proofErr w:type="gramEnd"/>
      <w:r w:rsidRPr="002842F3">
        <w:rPr>
          <w:lang w:val="en-US"/>
        </w:rPr>
        <w:t xml:space="preserve"> </w:t>
      </w:r>
      <w:proofErr w:type="gramStart"/>
      <w:r w:rsidRPr="002842F3">
        <w:rPr>
          <w:lang w:val="en-US"/>
        </w:rPr>
        <w:t>Clinic.</w:t>
      </w:r>
      <w:proofErr w:type="gramEnd"/>
      <w:r w:rsidRPr="002842F3">
        <w:rPr>
          <w:lang w:val="en-US"/>
        </w:rPr>
        <w:t xml:space="preserve"> </w:t>
      </w:r>
      <w:proofErr w:type="gramStart"/>
      <w:r w:rsidRPr="002842F3">
        <w:rPr>
          <w:lang w:val="en-US"/>
        </w:rPr>
        <w:t>Treatment.</w:t>
      </w:r>
      <w:proofErr w:type="gramEnd"/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 xml:space="preserve">26. Infectious exanthemums Clinic. </w:t>
      </w:r>
      <w:proofErr w:type="gramStart"/>
      <w:r w:rsidRPr="002842F3">
        <w:rPr>
          <w:lang w:val="en-US"/>
        </w:rPr>
        <w:t>Differential diagnosis.</w:t>
      </w:r>
      <w:proofErr w:type="gramEnd"/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 xml:space="preserve">27. Scabies. </w:t>
      </w:r>
      <w:proofErr w:type="gramStart"/>
      <w:r w:rsidRPr="002842F3">
        <w:rPr>
          <w:lang w:val="en-US"/>
        </w:rPr>
        <w:t>Diagnosis criteria.</w:t>
      </w:r>
      <w:proofErr w:type="gramEnd"/>
      <w:r w:rsidRPr="002842F3">
        <w:rPr>
          <w:lang w:val="en-US"/>
        </w:rPr>
        <w:t xml:space="preserve"> </w:t>
      </w:r>
      <w:proofErr w:type="gramStart"/>
      <w:r w:rsidRPr="002842F3">
        <w:rPr>
          <w:lang w:val="en-US"/>
        </w:rPr>
        <w:t>Treatment.</w:t>
      </w:r>
      <w:proofErr w:type="gramEnd"/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 xml:space="preserve">28. Pyoderma. </w:t>
      </w:r>
      <w:proofErr w:type="gramStart"/>
      <w:r w:rsidRPr="002842F3">
        <w:rPr>
          <w:lang w:val="en-US"/>
        </w:rPr>
        <w:t>Classification, clinic, treatment.</w:t>
      </w:r>
      <w:proofErr w:type="gramEnd"/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 xml:space="preserve">29. Lupus erythematosus. </w:t>
      </w:r>
      <w:proofErr w:type="gramStart"/>
      <w:r w:rsidRPr="002842F3">
        <w:rPr>
          <w:lang w:val="en-US"/>
        </w:rPr>
        <w:t>Pathogenesis, classification, diagnostic criteria, principles of therapy.</w:t>
      </w:r>
      <w:proofErr w:type="gramEnd"/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lastRenderedPageBreak/>
        <w:t xml:space="preserve">30. Scleroderma. </w:t>
      </w:r>
      <w:proofErr w:type="gramStart"/>
      <w:r w:rsidRPr="002842F3">
        <w:rPr>
          <w:lang w:val="en-US"/>
        </w:rPr>
        <w:t>Pathogenesis, classification, diagnostic criteria, principles of therapy.</w:t>
      </w:r>
      <w:proofErr w:type="gramEnd"/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 xml:space="preserve">31. Dermatomyositis. </w:t>
      </w:r>
      <w:proofErr w:type="gramStart"/>
      <w:r w:rsidRPr="002842F3">
        <w:rPr>
          <w:lang w:val="en-US"/>
        </w:rPr>
        <w:t>Pathogenesis, classification, diagnostic criteria, principles of therapy.</w:t>
      </w:r>
      <w:proofErr w:type="gramEnd"/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 xml:space="preserve">32. During's dermatosis. </w:t>
      </w:r>
      <w:proofErr w:type="gramStart"/>
      <w:r w:rsidRPr="002842F3">
        <w:rPr>
          <w:lang w:val="en-US"/>
        </w:rPr>
        <w:t>Pathogenesis, classification, diagnostic criteria, principles of therapy.</w:t>
      </w:r>
      <w:proofErr w:type="gramEnd"/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 xml:space="preserve">33. Pemphigus. </w:t>
      </w:r>
      <w:proofErr w:type="gramStart"/>
      <w:r w:rsidRPr="002842F3">
        <w:rPr>
          <w:lang w:val="en-US"/>
        </w:rPr>
        <w:t>Pathogenesis, classification, diagnostic criteria, principles of therapy.</w:t>
      </w:r>
      <w:proofErr w:type="gramEnd"/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 xml:space="preserve">34. Herpes infection. </w:t>
      </w:r>
      <w:proofErr w:type="gramStart"/>
      <w:r w:rsidRPr="002842F3">
        <w:rPr>
          <w:lang w:val="en-US"/>
        </w:rPr>
        <w:t>Pathogenesis, classification, diagnostic criteria, principles of therapy.</w:t>
      </w:r>
      <w:proofErr w:type="gramEnd"/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 xml:space="preserve">35. Mycosis of smooth skin. </w:t>
      </w:r>
      <w:proofErr w:type="gramStart"/>
      <w:r w:rsidRPr="002842F3">
        <w:rPr>
          <w:lang w:val="en-US"/>
        </w:rPr>
        <w:t>Etiology, clinic, diagnosis, treatment.</w:t>
      </w:r>
      <w:proofErr w:type="gramEnd"/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 xml:space="preserve">36. Mycosis of the scalp. </w:t>
      </w:r>
      <w:proofErr w:type="gramStart"/>
      <w:r w:rsidRPr="002842F3">
        <w:rPr>
          <w:lang w:val="en-US"/>
        </w:rPr>
        <w:t>Etiology, clinic, diagnosis, treatment.</w:t>
      </w:r>
      <w:proofErr w:type="gramEnd"/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 xml:space="preserve">37. Parasitic sycosis. </w:t>
      </w:r>
      <w:proofErr w:type="gramStart"/>
      <w:r w:rsidRPr="002842F3">
        <w:rPr>
          <w:lang w:val="en-US"/>
        </w:rPr>
        <w:t>Etiology, clinic, diagnosis, treatment.</w:t>
      </w:r>
      <w:proofErr w:type="gramEnd"/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 xml:space="preserve">38. Onychomycosis. </w:t>
      </w:r>
      <w:proofErr w:type="gramStart"/>
      <w:r w:rsidRPr="002842F3">
        <w:rPr>
          <w:lang w:val="en-US"/>
        </w:rPr>
        <w:t>Etiology, clinic, diagnosis, treatment.</w:t>
      </w:r>
      <w:proofErr w:type="gramEnd"/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 xml:space="preserve">39. </w:t>
      </w:r>
      <w:proofErr w:type="gramStart"/>
      <w:r w:rsidRPr="002842F3">
        <w:rPr>
          <w:lang w:val="en-US"/>
        </w:rPr>
        <w:t>Keratomycosis .</w:t>
      </w:r>
      <w:proofErr w:type="gramEnd"/>
      <w:r w:rsidRPr="002842F3">
        <w:rPr>
          <w:lang w:val="en-US"/>
        </w:rPr>
        <w:t xml:space="preserve"> </w:t>
      </w:r>
      <w:proofErr w:type="gramStart"/>
      <w:r w:rsidRPr="002842F3">
        <w:rPr>
          <w:lang w:val="en-US"/>
        </w:rPr>
        <w:t>Etiology, clinic, diagnosis, treatment.</w:t>
      </w:r>
      <w:proofErr w:type="gramEnd"/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 xml:space="preserve">40. Mycosis of folds. </w:t>
      </w:r>
      <w:proofErr w:type="gramStart"/>
      <w:r w:rsidRPr="002842F3">
        <w:rPr>
          <w:lang w:val="en-US"/>
        </w:rPr>
        <w:t>Etiology, clinic, diagnosis, treatment.</w:t>
      </w:r>
      <w:proofErr w:type="gramEnd"/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 xml:space="preserve">41. Candidiasis of the skin and mucous membranes. </w:t>
      </w:r>
      <w:proofErr w:type="gramStart"/>
      <w:r w:rsidRPr="002842F3">
        <w:rPr>
          <w:lang w:val="en-US"/>
        </w:rPr>
        <w:t>Etiology, clinic, diagnosis, treatment.</w:t>
      </w:r>
      <w:proofErr w:type="gramEnd"/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 xml:space="preserve">42. Kaposi's sarcoma. General views. </w:t>
      </w:r>
      <w:proofErr w:type="gramStart"/>
      <w:r w:rsidRPr="002842F3">
        <w:rPr>
          <w:lang w:val="en-US"/>
        </w:rPr>
        <w:t>Principles of patient management.</w:t>
      </w:r>
      <w:proofErr w:type="gramEnd"/>
      <w:r w:rsidRPr="002842F3">
        <w:rPr>
          <w:lang w:val="en-US"/>
        </w:rPr>
        <w:t xml:space="preserve"> </w:t>
      </w:r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>43. Melanoma. General views. Principles of patient management</w:t>
      </w:r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>44. BKRK. General views. Principles of patient management</w:t>
      </w:r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>45. Squamous cell carcinoma of the skin and mucous membranes. General views. Principles of patient management</w:t>
      </w:r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 xml:space="preserve">46. Precancerous conditions of the skin and mucous membranes. </w:t>
      </w:r>
      <w:proofErr w:type="gramStart"/>
      <w:r w:rsidRPr="002842F3">
        <w:rPr>
          <w:lang w:val="en-US"/>
        </w:rPr>
        <w:t>General characteristics.</w:t>
      </w:r>
      <w:proofErr w:type="gramEnd"/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 xml:space="preserve">47. The causative agent of syphilis. </w:t>
      </w:r>
      <w:proofErr w:type="gramStart"/>
      <w:r w:rsidRPr="002842F3">
        <w:rPr>
          <w:lang w:val="en-US"/>
        </w:rPr>
        <w:t>The main characteristics.</w:t>
      </w:r>
      <w:proofErr w:type="gramEnd"/>
      <w:r w:rsidRPr="002842F3">
        <w:rPr>
          <w:lang w:val="en-US"/>
        </w:rPr>
        <w:t xml:space="preserve"> </w:t>
      </w:r>
      <w:proofErr w:type="gramStart"/>
      <w:r w:rsidRPr="002842F3">
        <w:rPr>
          <w:lang w:val="en-US"/>
        </w:rPr>
        <w:t>Diagnostic methods.</w:t>
      </w:r>
      <w:proofErr w:type="gramEnd"/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 xml:space="preserve">48. The scheme of the course and periodization of syphilis. </w:t>
      </w:r>
      <w:proofErr w:type="gramStart"/>
      <w:r w:rsidRPr="002842F3">
        <w:rPr>
          <w:lang w:val="en-US"/>
        </w:rPr>
        <w:t>Immunity in syphilis.</w:t>
      </w:r>
      <w:proofErr w:type="gramEnd"/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 xml:space="preserve">49. Primary syphilis. </w:t>
      </w:r>
      <w:proofErr w:type="gramStart"/>
      <w:r w:rsidRPr="002842F3">
        <w:rPr>
          <w:lang w:val="en-US"/>
        </w:rPr>
        <w:t>Clinic.</w:t>
      </w:r>
      <w:proofErr w:type="gramEnd"/>
      <w:r w:rsidRPr="002842F3">
        <w:rPr>
          <w:lang w:val="en-US"/>
        </w:rPr>
        <w:t xml:space="preserve"> </w:t>
      </w:r>
      <w:proofErr w:type="gramStart"/>
      <w:r w:rsidRPr="002842F3">
        <w:rPr>
          <w:lang w:val="en-US"/>
        </w:rPr>
        <w:t>Differential diagnosis.</w:t>
      </w:r>
      <w:proofErr w:type="gramEnd"/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 xml:space="preserve">50. Secondary syphilis. </w:t>
      </w:r>
      <w:proofErr w:type="gramStart"/>
      <w:r w:rsidRPr="002842F3">
        <w:rPr>
          <w:lang w:val="en-US"/>
        </w:rPr>
        <w:t>Clinic.</w:t>
      </w:r>
      <w:proofErr w:type="gramEnd"/>
      <w:r w:rsidRPr="002842F3">
        <w:rPr>
          <w:lang w:val="en-US"/>
        </w:rPr>
        <w:t xml:space="preserve"> </w:t>
      </w:r>
      <w:proofErr w:type="gramStart"/>
      <w:r w:rsidRPr="002842F3">
        <w:rPr>
          <w:lang w:val="en-US"/>
        </w:rPr>
        <w:t>Differential diagnosis.</w:t>
      </w:r>
      <w:proofErr w:type="gramEnd"/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 xml:space="preserve">51. Tertiary syphilis. </w:t>
      </w:r>
      <w:proofErr w:type="gramStart"/>
      <w:r w:rsidRPr="002842F3">
        <w:rPr>
          <w:lang w:val="en-US"/>
        </w:rPr>
        <w:t>Clinic.</w:t>
      </w:r>
      <w:proofErr w:type="gramEnd"/>
      <w:r w:rsidRPr="002842F3">
        <w:rPr>
          <w:lang w:val="en-US"/>
        </w:rPr>
        <w:t xml:space="preserve"> </w:t>
      </w:r>
      <w:proofErr w:type="gramStart"/>
      <w:r w:rsidRPr="002842F3">
        <w:rPr>
          <w:lang w:val="en-US"/>
        </w:rPr>
        <w:t>Differential diagnosis.</w:t>
      </w:r>
      <w:proofErr w:type="gramEnd"/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 xml:space="preserve">52. Congenital syphilis. </w:t>
      </w:r>
      <w:proofErr w:type="gramStart"/>
      <w:r w:rsidRPr="002842F3">
        <w:rPr>
          <w:lang w:val="en-US"/>
        </w:rPr>
        <w:t>Pathogenesis, clinic, diagnosis, prevention.</w:t>
      </w:r>
      <w:proofErr w:type="gramEnd"/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>53. Laboratory diagnosis of syphilis.</w:t>
      </w:r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>54. Principles of syphilis treatment. Clinical and laboratory control of the cure of patients.</w:t>
      </w:r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 xml:space="preserve">55. Gonorrhea. </w:t>
      </w:r>
      <w:proofErr w:type="gramStart"/>
      <w:r w:rsidRPr="002842F3">
        <w:rPr>
          <w:lang w:val="en-US"/>
        </w:rPr>
        <w:t>Etiology, classification, clinic, treatment.</w:t>
      </w:r>
      <w:proofErr w:type="gramEnd"/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 xml:space="preserve">56. Trichomoniasis. </w:t>
      </w:r>
      <w:proofErr w:type="gramStart"/>
      <w:r w:rsidRPr="002842F3">
        <w:rPr>
          <w:lang w:val="en-US"/>
        </w:rPr>
        <w:t>Etiology, classification, clinic, treatment.</w:t>
      </w:r>
      <w:proofErr w:type="gramEnd"/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 xml:space="preserve">57. Chlamydia. </w:t>
      </w:r>
      <w:proofErr w:type="gramStart"/>
      <w:r w:rsidRPr="002842F3">
        <w:rPr>
          <w:lang w:val="en-US"/>
        </w:rPr>
        <w:t>Etiology, classification, clinic, treatment.</w:t>
      </w:r>
      <w:proofErr w:type="gramEnd"/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lastRenderedPageBreak/>
        <w:t xml:space="preserve">58. Mycoplasma and ureaplasma infection. </w:t>
      </w:r>
      <w:proofErr w:type="gramStart"/>
      <w:r w:rsidRPr="002842F3">
        <w:rPr>
          <w:lang w:val="en-US"/>
        </w:rPr>
        <w:t>Etiology, classification, clinic, treatment.</w:t>
      </w:r>
      <w:proofErr w:type="gramEnd"/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 xml:space="preserve">59. Prevention of STIs. </w:t>
      </w:r>
      <w:proofErr w:type="gramStart"/>
      <w:r w:rsidRPr="002842F3">
        <w:rPr>
          <w:lang w:val="en-US"/>
        </w:rPr>
        <w:t>Principles of clinical and laboratory control of STI cure.</w:t>
      </w:r>
      <w:proofErr w:type="gramEnd"/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 xml:space="preserve">60. Papilomavirus infection. </w:t>
      </w:r>
      <w:proofErr w:type="gramStart"/>
      <w:r w:rsidRPr="002842F3">
        <w:rPr>
          <w:lang w:val="en-US"/>
        </w:rPr>
        <w:t>General concepts.</w:t>
      </w:r>
      <w:proofErr w:type="gramEnd"/>
      <w:r w:rsidRPr="002842F3">
        <w:rPr>
          <w:lang w:val="en-US"/>
        </w:rPr>
        <w:t xml:space="preserve"> </w:t>
      </w:r>
      <w:proofErr w:type="gramStart"/>
      <w:r w:rsidRPr="002842F3">
        <w:rPr>
          <w:lang w:val="en-US"/>
        </w:rPr>
        <w:t>Clinic.</w:t>
      </w:r>
      <w:proofErr w:type="gramEnd"/>
      <w:r w:rsidRPr="002842F3">
        <w:rPr>
          <w:lang w:val="en-US"/>
        </w:rPr>
        <w:t xml:space="preserve"> </w:t>
      </w:r>
      <w:proofErr w:type="gramStart"/>
      <w:r w:rsidRPr="002842F3">
        <w:rPr>
          <w:lang w:val="en-US"/>
        </w:rPr>
        <w:t>Treatment.</w:t>
      </w:r>
      <w:proofErr w:type="gramEnd"/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>61. Antihistamines.</w:t>
      </w:r>
    </w:p>
    <w:p w:rsidR="002842F3" w:rsidRPr="002842F3" w:rsidRDefault="002842F3" w:rsidP="002842F3">
      <w:pPr>
        <w:rPr>
          <w:lang w:val="en-US"/>
        </w:rPr>
      </w:pPr>
      <w:r w:rsidRPr="002842F3">
        <w:rPr>
          <w:lang w:val="en-US"/>
        </w:rPr>
        <w:t>62. Systemic and topical Antibiotics.</w:t>
      </w:r>
    </w:p>
    <w:p w:rsidR="00643453" w:rsidRPr="002842F3" w:rsidRDefault="002842F3" w:rsidP="002842F3">
      <w:pPr>
        <w:rPr>
          <w:lang w:val="en-US"/>
        </w:rPr>
      </w:pPr>
      <w:r w:rsidRPr="002842F3">
        <w:rPr>
          <w:lang w:val="en-US"/>
        </w:rPr>
        <w:t xml:space="preserve">63. Forms of external medicines. </w:t>
      </w:r>
      <w:proofErr w:type="gramStart"/>
      <w:r w:rsidRPr="002842F3">
        <w:rPr>
          <w:lang w:val="en-US"/>
        </w:rPr>
        <w:t>Principles of topical therapy.</w:t>
      </w:r>
      <w:proofErr w:type="gramEnd"/>
    </w:p>
    <w:sectPr w:rsidR="00643453" w:rsidRPr="002842F3" w:rsidSect="00643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2F3"/>
    <w:rsid w:val="002842F3"/>
    <w:rsid w:val="005D1C3B"/>
    <w:rsid w:val="00643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3162</Characters>
  <Application>Microsoft Office Word</Application>
  <DocSecurity>0</DocSecurity>
  <Lines>26</Lines>
  <Paragraphs>7</Paragraphs>
  <ScaleCrop>false</ScaleCrop>
  <Company>Microsoft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2024-09-02T07:01:00Z</dcterms:created>
  <dcterms:modified xsi:type="dcterms:W3CDTF">2024-09-02T07:01:00Z</dcterms:modified>
</cp:coreProperties>
</file>