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F0" w:rsidRDefault="00CA0C50">
      <w:pPr>
        <w:rPr>
          <w:sz w:val="32"/>
          <w:szCs w:val="32"/>
        </w:rPr>
      </w:pPr>
      <w:r w:rsidRPr="00CA0C50">
        <w:rPr>
          <w:sz w:val="32"/>
          <w:szCs w:val="32"/>
        </w:rPr>
        <w:t>Материально-техническое оснащение в АФК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Отечественный и зарубежный опыт организации физкультурно-спортивной работы с инвалид</w:t>
      </w:r>
      <w:r w:rsidRPr="006566C5">
        <w:t>а</w:t>
      </w:r>
      <w:r w:rsidRPr="006566C5">
        <w:t>ми.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Практика проектирования, строительства и эксплуатации физкультурно-спортивных с</w:t>
      </w:r>
      <w:r w:rsidRPr="006566C5">
        <w:t>о</w:t>
      </w:r>
      <w:r w:rsidRPr="006566C5">
        <w:t>оружений для инвалидов.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Проблема «строительных барьеров» и обеспечение безопасности.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Требования к материально-техническому обеспечению занятий с инвалидами.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Социологический аспект исследования проблем проектирования физкультурн</w:t>
      </w:r>
      <w:proofErr w:type="gramStart"/>
      <w:r w:rsidRPr="006566C5">
        <w:t>о-</w:t>
      </w:r>
      <w:proofErr w:type="gramEnd"/>
      <w:r w:rsidRPr="006566C5">
        <w:t xml:space="preserve"> спортивных с</w:t>
      </w:r>
      <w:r w:rsidRPr="006566C5">
        <w:t>о</w:t>
      </w:r>
      <w:r w:rsidRPr="006566C5">
        <w:t>оружений для инвалидов.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Методическая и спортивно-техническая основа организации мест проведения з</w:t>
      </w:r>
      <w:r w:rsidRPr="006566C5">
        <w:t>а</w:t>
      </w:r>
      <w:r w:rsidRPr="006566C5">
        <w:t>нятий.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Определение основных типов сооружений и составов физкультурно-спортивных ко</w:t>
      </w:r>
      <w:r w:rsidRPr="006566C5">
        <w:t>м</w:t>
      </w:r>
      <w:r w:rsidRPr="006566C5">
        <w:t>плексов.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Модернизация существующих физкультурно-спортивных сооружений.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clear" w:pos="450"/>
          <w:tab w:val="num" w:pos="180"/>
        </w:tabs>
        <w:spacing w:after="0" w:line="240" w:lineRule="auto"/>
        <w:ind w:left="180" w:hanging="180"/>
        <w:jc w:val="both"/>
      </w:pPr>
      <w:r w:rsidRPr="006566C5">
        <w:t>Места для зрителей для инвалидов на стадионах.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Гардеробные для спортсменов-инвалидов.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Оборудование санитарно-гигиенических помещений для спортсменов-инвалидов.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Оборудование плавательных бассейнов для спортсменов-инвалидов.</w:t>
      </w:r>
      <w:bookmarkStart w:id="0" w:name="_GoBack"/>
      <w:bookmarkEnd w:id="0"/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Основные габариты и зоны занятий для спортсменов-инвалидов на стадионах.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Игровые площадки для спортсменов-инвалидов.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Классификация средств и приспособлений для физкультурной работы с инвал</w:t>
      </w:r>
      <w:r w:rsidRPr="006566C5">
        <w:t>и</w:t>
      </w:r>
      <w:r w:rsidRPr="006566C5">
        <w:t>дами.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 xml:space="preserve">Классификация тренажеров, используемых </w:t>
      </w:r>
      <w:proofErr w:type="gramStart"/>
      <w:r w:rsidRPr="006566C5">
        <w:t>в</w:t>
      </w:r>
      <w:proofErr w:type="gramEnd"/>
      <w:r w:rsidRPr="006566C5">
        <w:t xml:space="preserve"> восстановлений двигательных функций.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Технические средства для инвалидов с дефектами верхних конечностей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Технические средства для инвалидов с дефектами  нижних конечностей.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 xml:space="preserve">Технические средства для </w:t>
      </w:r>
      <w:proofErr w:type="gramStart"/>
      <w:r w:rsidRPr="006566C5">
        <w:t>слабовидящих</w:t>
      </w:r>
      <w:proofErr w:type="gramEnd"/>
      <w:r w:rsidRPr="006566C5">
        <w:t xml:space="preserve"> 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Технические средства для слабослышащих и глухих.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 xml:space="preserve">Технические средства </w:t>
      </w:r>
      <w:proofErr w:type="gramStart"/>
      <w:r w:rsidRPr="006566C5">
        <w:t>для</w:t>
      </w:r>
      <w:proofErr w:type="gramEnd"/>
      <w:r w:rsidRPr="006566C5">
        <w:t xml:space="preserve"> инвалидов-детства, </w:t>
      </w:r>
      <w:proofErr w:type="spellStart"/>
      <w:r w:rsidRPr="006566C5">
        <w:t>олигофренов</w:t>
      </w:r>
      <w:proofErr w:type="spellEnd"/>
      <w:r w:rsidRPr="006566C5">
        <w:t xml:space="preserve"> и др.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Структура протезно-ортопедических предприятий.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Классификация колясок для инвалидов в зависимости от заболеваний.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Конструктивные особенности спортивных колясок.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Базовые модели спортивных колясок.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Ведущие фирмы по выпуску инвентаря, приспособлений, протезов для спор</w:t>
      </w:r>
      <w:r w:rsidRPr="006566C5">
        <w:t>т</w:t>
      </w:r>
      <w:r w:rsidRPr="006566C5">
        <w:t>сменов-инвалидов.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Спортивные коляски для экстремальных видов спорта.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Материально-техническое обеспечение АФК как система условий для организации и осуществления спортивно-оздоровительной работы среди инвалидов и лиц с отклон</w:t>
      </w:r>
      <w:r w:rsidRPr="006566C5">
        <w:t>е</w:t>
      </w:r>
      <w:r w:rsidRPr="006566C5">
        <w:t>ниями в с</w:t>
      </w:r>
      <w:r w:rsidRPr="006566C5">
        <w:t>о</w:t>
      </w:r>
      <w:r w:rsidRPr="006566C5">
        <w:t>стоянии здоровья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Формы построения занятий, особенности средств, методов материально-технического обесп</w:t>
      </w:r>
      <w:r w:rsidRPr="006566C5">
        <w:t>е</w:t>
      </w:r>
      <w:r w:rsidRPr="006566C5">
        <w:t>чения АФК.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Оснащение сооружений спортивного назначения с целью обеспечения доступности провед</w:t>
      </w:r>
      <w:r w:rsidRPr="006566C5">
        <w:t>е</w:t>
      </w:r>
      <w:r w:rsidRPr="006566C5">
        <w:t>ния спортивно-оздоровительной работы с инвалидами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Классификация и характеристика средств, используемых для оснащения сооружений спо</w:t>
      </w:r>
      <w:r w:rsidRPr="006566C5">
        <w:t>р</w:t>
      </w:r>
      <w:r w:rsidRPr="006566C5">
        <w:t xml:space="preserve">тивного назначения при проведении в них спортивно-оздоровительной работы с инвалидами. </w:t>
      </w:r>
    </w:p>
    <w:p w:rsidR="00CA0C50" w:rsidRPr="006566C5" w:rsidRDefault="00CA0C50" w:rsidP="00CA0C50">
      <w:pPr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74" w:lineRule="exact"/>
        <w:jc w:val="both"/>
      </w:pPr>
      <w:r w:rsidRPr="006566C5">
        <w:t>Тренажеры для освоения инвалидами тех или иных соревновательных двигательных дейс</w:t>
      </w:r>
      <w:r w:rsidRPr="006566C5">
        <w:t>т</w:t>
      </w:r>
      <w:r w:rsidRPr="006566C5">
        <w:t>вий, развития и совершенствования их физических качеств и способностей.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Основные средства протезной техники для занятий физической культурой и спортом.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Средства протезной техники при занятиях различными видами спорта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 xml:space="preserve">Участие лиц с ограниченными возможностями в </w:t>
      </w:r>
      <w:proofErr w:type="spellStart"/>
      <w:r w:rsidRPr="006566C5">
        <w:t>паралимпийском</w:t>
      </w:r>
      <w:proofErr w:type="spellEnd"/>
      <w:r w:rsidRPr="006566C5">
        <w:t xml:space="preserve"> движении.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Протезная техника при занятиях бегом.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Протезная техника при занятиях плаванием.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Протезная техника при занятиях лыжным спортом.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Протезная техника при занятиях велоспортом</w:t>
      </w:r>
    </w:p>
    <w:p w:rsidR="00CA0C50" w:rsidRPr="006566C5" w:rsidRDefault="00CA0C50" w:rsidP="00CA0C50">
      <w:pPr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74" w:lineRule="exact"/>
        <w:jc w:val="both"/>
      </w:pPr>
      <w:r w:rsidRPr="006566C5">
        <w:t>Протезная техника при занятиях тяжелой атлетикой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lastRenderedPageBreak/>
        <w:t xml:space="preserve">Технические средства передвижения инвалидов </w:t>
      </w:r>
    </w:p>
    <w:p w:rsidR="00CA0C50" w:rsidRPr="006566C5" w:rsidRDefault="00CA0C50" w:rsidP="00CA0C50">
      <w:pPr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74" w:lineRule="exact"/>
        <w:jc w:val="both"/>
      </w:pPr>
      <w:r w:rsidRPr="006566C5">
        <w:t>Кресла-коляски для занятий спортом и передвижения в быту</w:t>
      </w:r>
    </w:p>
    <w:p w:rsidR="00CA0C50" w:rsidRPr="006566C5" w:rsidRDefault="00CA0C50" w:rsidP="00CA0C50">
      <w:pPr>
        <w:numPr>
          <w:ilvl w:val="0"/>
          <w:numId w:val="1"/>
        </w:numPr>
        <w:tabs>
          <w:tab w:val="left" w:pos="180"/>
        </w:tabs>
        <w:spacing w:after="0" w:line="240" w:lineRule="auto"/>
        <w:jc w:val="both"/>
      </w:pPr>
      <w:r w:rsidRPr="006566C5">
        <w:t>Проектирование и оборудование спортивных зданий и сооружений для инвалидов</w:t>
      </w:r>
    </w:p>
    <w:p w:rsidR="00CA0C50" w:rsidRPr="00B3444F" w:rsidRDefault="00CA0C50" w:rsidP="00CA0C50">
      <w:pPr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74" w:lineRule="exact"/>
        <w:jc w:val="both"/>
        <w:rPr>
          <w:b/>
          <w:bCs/>
          <w:color w:val="000000"/>
          <w:spacing w:val="-6"/>
        </w:rPr>
      </w:pPr>
      <w:r w:rsidRPr="006566C5">
        <w:t xml:space="preserve"> Создание оптимальных условий для проживания инвалидов, посещения и пользов</w:t>
      </w:r>
      <w:r w:rsidRPr="006566C5">
        <w:t>а</w:t>
      </w:r>
      <w:r w:rsidRPr="006566C5">
        <w:t>ния спортивными залами, плавательными бассейнами, стадионами и другими соор</w:t>
      </w:r>
      <w:r w:rsidRPr="006566C5">
        <w:t>у</w:t>
      </w:r>
      <w:r w:rsidRPr="006566C5">
        <w:t>жениями.</w:t>
      </w:r>
    </w:p>
    <w:p w:rsidR="00CA0C50" w:rsidRPr="00CA0C50" w:rsidRDefault="00CA0C50">
      <w:pPr>
        <w:rPr>
          <w:sz w:val="32"/>
          <w:szCs w:val="32"/>
        </w:rPr>
      </w:pPr>
    </w:p>
    <w:sectPr w:rsidR="00CA0C50" w:rsidRPr="00CA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824BC"/>
    <w:multiLevelType w:val="hybridMultilevel"/>
    <w:tmpl w:val="37286990"/>
    <w:lvl w:ilvl="0" w:tplc="38F09E7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50"/>
    <w:rsid w:val="009A50BB"/>
    <w:rsid w:val="00BA4CF0"/>
    <w:rsid w:val="00C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Arkadievich</dc:creator>
  <cp:lastModifiedBy>Vladimir Arkadievich</cp:lastModifiedBy>
  <cp:revision>2</cp:revision>
  <dcterms:created xsi:type="dcterms:W3CDTF">2020-09-22T17:50:00Z</dcterms:created>
  <dcterms:modified xsi:type="dcterms:W3CDTF">2020-09-22T17:50:00Z</dcterms:modified>
</cp:coreProperties>
</file>