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AC" w:rsidRDefault="006846AC" w:rsidP="006846AC">
      <w:pPr>
        <w:shd w:val="clear" w:color="auto" w:fill="FFFFFF"/>
        <w:spacing w:after="140" w:line="253" w:lineRule="atLeast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Ординатура </w:t>
      </w:r>
      <w:proofErr w:type="spellStart"/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дерматовенероло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гия</w:t>
      </w:r>
      <w:proofErr w:type="spellEnd"/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</w:p>
    <w:p w:rsidR="006846AC" w:rsidRDefault="006846AC" w:rsidP="006846AC">
      <w:pPr>
        <w:shd w:val="clear" w:color="auto" w:fill="FFFFFF"/>
        <w:spacing w:after="140" w:line="253" w:lineRule="atLeast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6846AC" w:rsidRPr="006846AC" w:rsidRDefault="006846AC" w:rsidP="006846AC">
      <w:pPr>
        <w:shd w:val="clear" w:color="auto" w:fill="FFFFFF"/>
        <w:spacing w:after="140" w:line="253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5.3.16 Типовые задания (оценочное средство - Задания) для оценки </w:t>
      </w:r>
      <w:proofErr w:type="spellStart"/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сформированности</w:t>
      </w:r>
      <w:proofErr w:type="spellEnd"/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компетенции</w:t>
      </w: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УК-1</w:t>
      </w:r>
    </w:p>
    <w:p w:rsidR="006846AC" w:rsidRPr="006846AC" w:rsidRDefault="006846AC" w:rsidP="006846A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Строение эпидермиса УК-1</w:t>
      </w:r>
    </w:p>
    <w:p w:rsidR="006846AC" w:rsidRPr="006846AC" w:rsidRDefault="006846AC" w:rsidP="006846A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Строение дермы УК-1</w:t>
      </w:r>
    </w:p>
    <w:p w:rsidR="006846AC" w:rsidRPr="006846AC" w:rsidRDefault="006846AC" w:rsidP="006846A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Кровеносная и лимфатическая системы кожи УК-1</w:t>
      </w:r>
    </w:p>
    <w:p w:rsidR="006846AC" w:rsidRPr="006846AC" w:rsidRDefault="006846AC" w:rsidP="006846AC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Придатки кожи  УК-1</w:t>
      </w:r>
    </w:p>
    <w:p w:rsidR="006846AC" w:rsidRPr="006846AC" w:rsidRDefault="006846AC" w:rsidP="006846AC">
      <w:pPr>
        <w:numPr>
          <w:ilvl w:val="0"/>
          <w:numId w:val="1"/>
        </w:num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Первичные морфологические элементы заболеваний кожи и вторичные морфологические элементы заболеваний кожи УК-1</w:t>
      </w:r>
    </w:p>
    <w:p w:rsidR="006846AC" w:rsidRPr="006846AC" w:rsidRDefault="006846AC" w:rsidP="006846AC">
      <w:pPr>
        <w:shd w:val="clear" w:color="auto" w:fill="FFFFFF"/>
        <w:spacing w:after="140" w:line="253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5.3.17 Типовые задания (оценочное средство - Задания) для оценки </w:t>
      </w:r>
      <w:proofErr w:type="spellStart"/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сформированности</w:t>
      </w:r>
      <w:proofErr w:type="spellEnd"/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компетенции</w:t>
      </w: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УК-2</w:t>
      </w:r>
    </w:p>
    <w:p w:rsidR="006846AC" w:rsidRPr="006846AC" w:rsidRDefault="006846AC" w:rsidP="006846A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Патофизиологические процессы в коже. Основные характеристики УК-2</w:t>
      </w:r>
    </w:p>
    <w:p w:rsidR="006846AC" w:rsidRPr="006846AC" w:rsidRDefault="006846AC" w:rsidP="006846A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Основные функции кожи. Физиология кожи. Защитные структуры кожи. УК-2</w:t>
      </w:r>
    </w:p>
    <w:p w:rsidR="006846AC" w:rsidRPr="006846AC" w:rsidRDefault="006846AC" w:rsidP="006846AC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Поверхностные </w:t>
      </w:r>
      <w:proofErr w:type="spellStart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стрептодермии</w:t>
      </w:r>
      <w:proofErr w:type="spellEnd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Классификация, этиология, патогенез, клиника, диагностика, дифференциальная диагностика, лечение.   УК-2</w:t>
      </w:r>
    </w:p>
    <w:p w:rsidR="006846AC" w:rsidRPr="006846AC" w:rsidRDefault="006846AC" w:rsidP="006846AC">
      <w:pPr>
        <w:numPr>
          <w:ilvl w:val="0"/>
          <w:numId w:val="2"/>
        </w:num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Поверхностные </w:t>
      </w:r>
      <w:proofErr w:type="spellStart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стафилодермии</w:t>
      </w:r>
      <w:proofErr w:type="spellEnd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Классификация, этиология, патогенез, клиника, диагностика, дифференциальная диагностика, лечение. УК-2</w:t>
      </w:r>
    </w:p>
    <w:p w:rsidR="006846AC" w:rsidRPr="006846AC" w:rsidRDefault="006846AC" w:rsidP="006846AC">
      <w:pPr>
        <w:shd w:val="clear" w:color="auto" w:fill="FFFFFF"/>
        <w:spacing w:after="140" w:line="253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5.3.18 Типовые задания (оценочное средство - Задания) для оценки </w:t>
      </w:r>
      <w:proofErr w:type="spellStart"/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сформированности</w:t>
      </w:r>
      <w:proofErr w:type="spellEnd"/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компетенции</w:t>
      </w: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УК-3</w:t>
      </w:r>
    </w:p>
    <w:p w:rsidR="006846AC" w:rsidRPr="006846AC" w:rsidRDefault="006846AC" w:rsidP="006846A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Глубокие </w:t>
      </w:r>
      <w:proofErr w:type="spellStart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стрептодермии</w:t>
      </w:r>
      <w:proofErr w:type="spellEnd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Классификация, этиология, патогенез, клиника, диагностика, дифференциальная диагностика, лечение. УК-3</w:t>
      </w:r>
    </w:p>
    <w:p w:rsidR="006846AC" w:rsidRPr="006846AC" w:rsidRDefault="006846AC" w:rsidP="006846AC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Глубокие </w:t>
      </w:r>
      <w:proofErr w:type="spellStart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стафилодермии</w:t>
      </w:r>
      <w:proofErr w:type="spellEnd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Классификация, этиология, патогенез, клиника, диагностика, дифференциальная диагностика, лечение. УК-3</w:t>
      </w:r>
    </w:p>
    <w:p w:rsidR="006846AC" w:rsidRPr="006846AC" w:rsidRDefault="006846AC" w:rsidP="006846AC">
      <w:pPr>
        <w:numPr>
          <w:ilvl w:val="0"/>
          <w:numId w:val="3"/>
        </w:num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proofErr w:type="spellStart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Акне</w:t>
      </w:r>
      <w:proofErr w:type="spellEnd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Классификация, этиология, патогенез, клиника, диагностика, дифференциальная диагностика, лечение. УК-3</w:t>
      </w:r>
    </w:p>
    <w:p w:rsidR="006846AC" w:rsidRPr="006846AC" w:rsidRDefault="006846AC" w:rsidP="006846AC">
      <w:pPr>
        <w:shd w:val="clear" w:color="auto" w:fill="FFFFFF"/>
        <w:spacing w:after="140" w:line="253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5.3.19 Типовые задания (оценочное средство - Задания) для оценки </w:t>
      </w:r>
      <w:proofErr w:type="spellStart"/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сформированности</w:t>
      </w:r>
      <w:proofErr w:type="spellEnd"/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компетенции</w:t>
      </w: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ПК-1</w:t>
      </w:r>
    </w:p>
    <w:p w:rsidR="006846AC" w:rsidRPr="006846AC" w:rsidRDefault="006846AC" w:rsidP="006846A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Подрывающий фолликулит Гофмана. Этиология, патогенез, клиника, диагностика, дифференциальная диагностика, лечение. ПК-1</w:t>
      </w:r>
    </w:p>
    <w:p w:rsidR="006846AC" w:rsidRPr="006846AC" w:rsidRDefault="006846AC" w:rsidP="006846A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Отрубевидный лишай. Этиология, патогенез, клиника, диагностика, дифференциальная диагностика, лечение. ПК-1</w:t>
      </w:r>
    </w:p>
    <w:p w:rsidR="006846AC" w:rsidRPr="006846AC" w:rsidRDefault="006846AC" w:rsidP="006846A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Микоз волосистой части головы. Классификация, этиология, патогенез, клиника, диагностика, дифференциальная диагностика, лечение, профилактика. ПК-1</w:t>
      </w:r>
    </w:p>
    <w:p w:rsidR="006846AC" w:rsidRPr="006846AC" w:rsidRDefault="006846AC" w:rsidP="006846A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Микоз бороды и усов. Этиология, патогенез, клиника, диагностика, дифференциальная диагностика, лечение, профилактика ПК-1</w:t>
      </w:r>
    </w:p>
    <w:p w:rsidR="006846AC" w:rsidRPr="006846AC" w:rsidRDefault="006846AC" w:rsidP="006846AC">
      <w:pPr>
        <w:numPr>
          <w:ilvl w:val="0"/>
          <w:numId w:val="4"/>
        </w:num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Микоз гладкой кожи. Этиология, патогенез, клиника, диагностика, дифференциальная диагностика, лечение, профилактика ПК-1</w:t>
      </w:r>
    </w:p>
    <w:p w:rsidR="006846AC" w:rsidRPr="006846AC" w:rsidRDefault="006846AC" w:rsidP="006846AC">
      <w:pPr>
        <w:shd w:val="clear" w:color="auto" w:fill="FFFFFF"/>
        <w:spacing w:after="140" w:line="253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5.3.20 Типовые задания (оценочное средство - Задания) для оценки </w:t>
      </w:r>
      <w:proofErr w:type="spellStart"/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сформированности</w:t>
      </w:r>
      <w:proofErr w:type="spellEnd"/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компетенции</w:t>
      </w: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ПК-10</w:t>
      </w:r>
    </w:p>
    <w:p w:rsidR="006846AC" w:rsidRPr="006846AC" w:rsidRDefault="006846AC" w:rsidP="006846A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Лимфомы</w:t>
      </w:r>
      <w:proofErr w:type="spellEnd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кожи. Основные понятия. Клиника. Диагностика. Тактика ведения пациентов. ПК-10</w:t>
      </w:r>
    </w:p>
    <w:p w:rsidR="006846AC" w:rsidRPr="006846AC" w:rsidRDefault="006846AC" w:rsidP="006846A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Витилиг</w:t>
      </w:r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о.</w:t>
      </w: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Этиология, патогенез, клиника, диагностика, дифференциальная диагностика, лечение ПК-10</w:t>
      </w:r>
    </w:p>
    <w:p w:rsidR="006846AC" w:rsidRPr="006846AC" w:rsidRDefault="006846AC" w:rsidP="006846A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Диффузная </w:t>
      </w:r>
      <w:proofErr w:type="spellStart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алопеция</w:t>
      </w:r>
      <w:proofErr w:type="spellEnd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Этиология, патогенез, клиника, диагностика, дифференциальная диагностика, лечение, профилактика ПК-10</w:t>
      </w:r>
    </w:p>
    <w:p w:rsidR="006846AC" w:rsidRPr="006846AC" w:rsidRDefault="006846AC" w:rsidP="006846A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Андрогенетическая </w:t>
      </w:r>
      <w:proofErr w:type="spellStart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алопеция</w:t>
      </w:r>
      <w:proofErr w:type="spellEnd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Этиология, патогенез, клиника, диагностика, дифференциальная диагностика, лечение, профилактика ПК-10</w:t>
      </w:r>
    </w:p>
    <w:p w:rsidR="006846AC" w:rsidRPr="006846AC" w:rsidRDefault="006846AC" w:rsidP="006846A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Рубцовые </w:t>
      </w:r>
      <w:proofErr w:type="spellStart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алопеции</w:t>
      </w:r>
      <w:proofErr w:type="spellEnd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Классификация, этиология, патогенез, клиника, диагностика, дифференциальная диагностика, лечение ПК-10</w:t>
      </w:r>
    </w:p>
    <w:p w:rsidR="006846AC" w:rsidRPr="006846AC" w:rsidRDefault="006846AC" w:rsidP="006846A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Очаговая </w:t>
      </w:r>
      <w:proofErr w:type="spellStart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алопеция</w:t>
      </w:r>
      <w:proofErr w:type="spellEnd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Классификация, этиология, патогенез, клиника, диагностика, дифференциальная диагностика, лечение. ПК-10</w:t>
      </w:r>
    </w:p>
    <w:p w:rsidR="006846AC" w:rsidRPr="006846AC" w:rsidRDefault="006846AC" w:rsidP="006846AC">
      <w:pPr>
        <w:numPr>
          <w:ilvl w:val="0"/>
          <w:numId w:val="5"/>
        </w:num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Ангииты</w:t>
      </w:r>
      <w:proofErr w:type="spellEnd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кожи. Основные понятия. Классификация, этиология, патогенез, основы терапии. УК-ПК-10</w:t>
      </w:r>
    </w:p>
    <w:p w:rsidR="006846AC" w:rsidRPr="006846AC" w:rsidRDefault="006846AC" w:rsidP="006846AC">
      <w:pPr>
        <w:shd w:val="clear" w:color="auto" w:fill="FFFFFF"/>
        <w:spacing w:after="140" w:line="253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5.3.21 Типовые задания (оценочное средство - Задания) для оценки </w:t>
      </w:r>
      <w:proofErr w:type="spellStart"/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сформированности</w:t>
      </w:r>
      <w:proofErr w:type="spellEnd"/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компетенции</w:t>
      </w: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ПК-11</w:t>
      </w:r>
    </w:p>
    <w:p w:rsidR="006846AC" w:rsidRPr="006846AC" w:rsidRDefault="006846AC" w:rsidP="006846A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Узловатая эритема. Классификация, этиология, патогенез, клиника, диагностика, дифференциальная диагностика, лечение. ПК-11</w:t>
      </w:r>
    </w:p>
    <w:p w:rsidR="006846AC" w:rsidRPr="006846AC" w:rsidRDefault="006846AC" w:rsidP="006846A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Доброкачественные новообразования кожи. Разновидности, клиника, тактика лечения. ПК-11</w:t>
      </w:r>
    </w:p>
    <w:p w:rsidR="006846AC" w:rsidRPr="006846AC" w:rsidRDefault="006846AC" w:rsidP="006846A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Базальноклеточная карцинома кожи. Классификация, этиология, патогенез, клиника, диагностика, дифференциальная диагностика, лечение, профилактика ПК-11</w:t>
      </w:r>
    </w:p>
    <w:p w:rsidR="006846AC" w:rsidRPr="006846AC" w:rsidRDefault="006846AC" w:rsidP="006846A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Плоскоклеточный рак кожи. Классификация, этиология, патогенез, клиника, диагностика, дифференциальная диагностика, лечение, профилактика ПК-11</w:t>
      </w:r>
    </w:p>
    <w:p w:rsidR="006846AC" w:rsidRPr="006846AC" w:rsidRDefault="006846AC" w:rsidP="006846A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Меланома. Классификация, этиология, патогенез, клиника, диагностика, дифференциальная диагностика, лечение, профилактика ПК-11</w:t>
      </w:r>
    </w:p>
    <w:p w:rsidR="006846AC" w:rsidRPr="006846AC" w:rsidRDefault="006846AC" w:rsidP="006846AC">
      <w:pPr>
        <w:numPr>
          <w:ilvl w:val="0"/>
          <w:numId w:val="6"/>
        </w:num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Предраковые заболевания кожи. Основные разновидности. Клиника, тактика лечения. ПК-11</w:t>
      </w:r>
    </w:p>
    <w:p w:rsidR="006846AC" w:rsidRPr="006846AC" w:rsidRDefault="006846AC" w:rsidP="006846AC">
      <w:pPr>
        <w:shd w:val="clear" w:color="auto" w:fill="FFFFFF"/>
        <w:spacing w:after="140" w:line="253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5.3.22 Типовые задания (оценочное средство - Задания) для оценки </w:t>
      </w:r>
      <w:proofErr w:type="spellStart"/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сформированности</w:t>
      </w:r>
      <w:proofErr w:type="spellEnd"/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компетенции</w:t>
      </w: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ПК-12</w:t>
      </w:r>
    </w:p>
    <w:p w:rsidR="006846AC" w:rsidRPr="006846AC" w:rsidRDefault="006846AC" w:rsidP="006846AC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СПИД и СПИД-ассоциированные дерматозы. ПК-12</w:t>
      </w:r>
    </w:p>
    <w:p w:rsidR="006846AC" w:rsidRPr="006846AC" w:rsidRDefault="006846AC" w:rsidP="006846AC">
      <w:pPr>
        <w:numPr>
          <w:ilvl w:val="0"/>
          <w:numId w:val="7"/>
        </w:num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Саркома </w:t>
      </w:r>
      <w:proofErr w:type="spellStart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Капоши</w:t>
      </w:r>
      <w:proofErr w:type="spellEnd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Клинические разновидности. Клиника, диагностика, варианты терапии ПК-12</w:t>
      </w:r>
    </w:p>
    <w:p w:rsidR="006846AC" w:rsidRPr="006846AC" w:rsidRDefault="006846AC" w:rsidP="006846AC">
      <w:pPr>
        <w:shd w:val="clear" w:color="auto" w:fill="FFFFFF"/>
        <w:spacing w:after="140" w:line="253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5.3.23 Типовые задания (оценочное средство - Задания) для оценки </w:t>
      </w:r>
      <w:proofErr w:type="spellStart"/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сформированности</w:t>
      </w:r>
      <w:proofErr w:type="spellEnd"/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компетенции</w:t>
      </w: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ПК-2</w:t>
      </w:r>
    </w:p>
    <w:p w:rsidR="006846AC" w:rsidRPr="006846AC" w:rsidRDefault="006846AC" w:rsidP="006846A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Онихомикоз</w:t>
      </w:r>
      <w:proofErr w:type="spellEnd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Этиология, патогенез, клиника, диагностика, дифференциальная диагностика, лечение, профилактика ПК-2</w:t>
      </w:r>
    </w:p>
    <w:p w:rsidR="006846AC" w:rsidRPr="006846AC" w:rsidRDefault="006846AC" w:rsidP="006846A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Микоз складок. Этиология, патогенез, клиника, диагностика, дифференциальная диагностика, лечение, профилактика ПК-2</w:t>
      </w:r>
    </w:p>
    <w:p w:rsidR="006846AC" w:rsidRPr="006846AC" w:rsidRDefault="006846AC" w:rsidP="006846A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Кандидоз. Классификация, этиология, патогенез, клиника, диагностика, дифференциальная диагностика, лечение, профилактика ПК-2</w:t>
      </w:r>
    </w:p>
    <w:p w:rsidR="006846AC" w:rsidRPr="006846AC" w:rsidRDefault="006846AC" w:rsidP="006846AC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Чесотка. </w:t>
      </w:r>
      <w:proofErr w:type="gramStart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Этиология, патогенез, клиника, варианты течения, диагностика, дифференциальная диагностика, лечение, профилактика ПК-2</w:t>
      </w:r>
      <w:proofErr w:type="gramEnd"/>
    </w:p>
    <w:p w:rsidR="006846AC" w:rsidRPr="006846AC" w:rsidRDefault="006846AC" w:rsidP="006846AC">
      <w:pPr>
        <w:numPr>
          <w:ilvl w:val="0"/>
          <w:numId w:val="8"/>
        </w:num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Педикулез. Классификация, этиология, патогенез, клиника, диагностика, дифференциальная диагностика, лечение, профилактика ПК-2</w:t>
      </w:r>
    </w:p>
    <w:p w:rsidR="006846AC" w:rsidRPr="006846AC" w:rsidRDefault="006846AC" w:rsidP="006846AC">
      <w:pPr>
        <w:shd w:val="clear" w:color="auto" w:fill="FFFFFF"/>
        <w:spacing w:after="140" w:line="253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5.3.24 Типовые задания (оценочное средство - Задания) для оценки </w:t>
      </w:r>
      <w:proofErr w:type="spellStart"/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сформированности</w:t>
      </w:r>
      <w:proofErr w:type="spellEnd"/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компетенции</w:t>
      </w: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ПК-3</w:t>
      </w:r>
    </w:p>
    <w:p w:rsidR="006846AC" w:rsidRPr="006846AC" w:rsidRDefault="006846AC" w:rsidP="006846A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Лепра. Классификация, этиология, патогенез, клиника, диагностика, дифференциальная диагностика, лечение, профилактика. ПК-3</w:t>
      </w:r>
    </w:p>
    <w:p w:rsidR="006846AC" w:rsidRPr="006846AC" w:rsidRDefault="006846AC" w:rsidP="006846AC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Туберкулез кожи. Классификация, этиология, патогенез, клиника, диагностика, дифференциальная диагностика, лечение, профилактика. ПК-3</w:t>
      </w:r>
    </w:p>
    <w:p w:rsidR="006846AC" w:rsidRPr="006846AC" w:rsidRDefault="006846AC" w:rsidP="006846AC">
      <w:pPr>
        <w:numPr>
          <w:ilvl w:val="0"/>
          <w:numId w:val="9"/>
        </w:num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Лейшманиоз. Классификация, этиология, патогенез, клиника, диагностика, дифференциальная диагностика, лечение, профилактика. ПК-3</w:t>
      </w:r>
    </w:p>
    <w:p w:rsidR="006846AC" w:rsidRPr="006846AC" w:rsidRDefault="006846AC" w:rsidP="006846AC">
      <w:pPr>
        <w:shd w:val="clear" w:color="auto" w:fill="FFFFFF"/>
        <w:spacing w:after="140" w:line="253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5.3.25 Типовые задания (оценочное средство - Задания) для оценки </w:t>
      </w:r>
      <w:proofErr w:type="spellStart"/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сформированности</w:t>
      </w:r>
      <w:proofErr w:type="spellEnd"/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компетенции</w:t>
      </w: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ПК-4</w:t>
      </w:r>
    </w:p>
    <w:p w:rsidR="006846AC" w:rsidRPr="006846AC" w:rsidRDefault="006846AC" w:rsidP="006846A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Мигрирующая эритема </w:t>
      </w:r>
      <w:proofErr w:type="spellStart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Афцелиуса-Люпшитца</w:t>
      </w:r>
      <w:proofErr w:type="spellEnd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Болезнь Лайма. Этиология, патогенез, клиника, диагностика, дифференциальная диагностика, лечение, профилактика ПК-4</w:t>
      </w:r>
    </w:p>
    <w:p w:rsidR="006846AC" w:rsidRPr="006846AC" w:rsidRDefault="006846AC" w:rsidP="006846A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Бородавки, контагиозный моллюск. Этиология, патогенез, клиника, диагностика, дифференциальная диагностика, лечение, профилактика. ПК-4</w:t>
      </w:r>
    </w:p>
    <w:p w:rsidR="006846AC" w:rsidRPr="006846AC" w:rsidRDefault="006846AC" w:rsidP="006846AC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Простой герпес. Этиология, патогенез, клиника, диагностика, дифференциальная диагностика, лечение, профилактика. ПК-4</w:t>
      </w:r>
    </w:p>
    <w:p w:rsidR="006846AC" w:rsidRPr="006846AC" w:rsidRDefault="006846AC" w:rsidP="006846AC">
      <w:pPr>
        <w:numPr>
          <w:ilvl w:val="0"/>
          <w:numId w:val="10"/>
        </w:num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Опоясывающий герпес. Этиология, патогенез, клиника, диагностика, дифференциальная диагностика, лечение, профилактика ПК-4</w:t>
      </w:r>
    </w:p>
    <w:p w:rsidR="006846AC" w:rsidRPr="006846AC" w:rsidRDefault="006846AC" w:rsidP="006846AC">
      <w:pPr>
        <w:shd w:val="clear" w:color="auto" w:fill="FFFFFF"/>
        <w:spacing w:after="140" w:line="253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5.3.26 Типовые задания (оценочное средство - Задания) для оценки </w:t>
      </w:r>
      <w:proofErr w:type="spellStart"/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сформированности</w:t>
      </w:r>
      <w:proofErr w:type="spellEnd"/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компетенции</w:t>
      </w: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ПК-5</w:t>
      </w:r>
    </w:p>
    <w:p w:rsidR="006846AC" w:rsidRPr="006846AC" w:rsidRDefault="006846AC" w:rsidP="006846A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lastRenderedPageBreak/>
        <w:t>Токсико-аллергические реакции. Разновидности. Патогенез. Принципы терапии. ПК-5</w:t>
      </w:r>
    </w:p>
    <w:p w:rsidR="006846AC" w:rsidRPr="006846AC" w:rsidRDefault="006846AC" w:rsidP="006846A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6846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Многоформная</w:t>
      </w:r>
      <w:proofErr w:type="spellEnd"/>
      <w:r w:rsidRPr="006846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</w:t>
      </w:r>
      <w:proofErr w:type="spellStart"/>
      <w:r w:rsidRPr="006846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эессудативная</w:t>
      </w:r>
      <w:proofErr w:type="spellEnd"/>
      <w:r w:rsidRPr="006846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эритема. Этиология, патогенез, клиника, диагностика, дифференциальная диагностика, лечение, профилактика ПК-5</w:t>
      </w:r>
    </w:p>
    <w:p w:rsidR="006846AC" w:rsidRPr="006846AC" w:rsidRDefault="006846AC" w:rsidP="006846A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6846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Токсический</w:t>
      </w:r>
      <w:proofErr w:type="gramEnd"/>
      <w:r w:rsidRPr="006846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</w:t>
      </w:r>
      <w:proofErr w:type="spellStart"/>
      <w:r w:rsidRPr="006846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эпидермальный</w:t>
      </w:r>
      <w:proofErr w:type="spellEnd"/>
      <w:r w:rsidRPr="006846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</w:t>
      </w:r>
      <w:proofErr w:type="spellStart"/>
      <w:r w:rsidRPr="006846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некролиз</w:t>
      </w:r>
      <w:proofErr w:type="spellEnd"/>
      <w:r w:rsidRPr="006846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(болезнь </w:t>
      </w:r>
      <w:proofErr w:type="spellStart"/>
      <w:r w:rsidRPr="006846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Лайелла</w:t>
      </w:r>
      <w:proofErr w:type="spellEnd"/>
      <w:r w:rsidRPr="006846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). Классификация, этиология, патогенез, клиника, диагностика, дифференциальная диагностика, лечение. ПК-5</w:t>
      </w:r>
    </w:p>
    <w:p w:rsidR="006846AC" w:rsidRPr="006846AC" w:rsidRDefault="006846AC" w:rsidP="006846A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Синдром </w:t>
      </w:r>
      <w:proofErr w:type="spellStart"/>
      <w:r w:rsidRPr="006846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Стивенса</w:t>
      </w:r>
      <w:proofErr w:type="spellEnd"/>
      <w:r w:rsidRPr="006846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 – Джонсона. Классификация, этиология, патогенез, клиника, диагностика, дифференциальная диагностика, лечение.</w:t>
      </w: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Pr="006846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ПК-5</w:t>
      </w:r>
    </w:p>
    <w:p w:rsidR="006846AC" w:rsidRPr="006846AC" w:rsidRDefault="006846AC" w:rsidP="006846A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Простой и аллергический контактный дерматит. </w:t>
      </w: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Классификация, этиология, патогенез, клиника, диагностика, дифференциальная диагностика, лечение, профилактика ПК-5</w:t>
      </w:r>
    </w:p>
    <w:p w:rsidR="006846AC" w:rsidRPr="006846AC" w:rsidRDefault="006846AC" w:rsidP="006846A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Крапивниц</w:t>
      </w:r>
      <w:r w:rsidRPr="006846AC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>а. </w:t>
      </w: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Классификация, этиология, патогенез, клиника, диагностика, дифференциальная диагностика, лечение, профилактика </w:t>
      </w:r>
      <w:proofErr w:type="spellStart"/>
      <w:proofErr w:type="gramStart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профилактика</w:t>
      </w:r>
      <w:proofErr w:type="spellEnd"/>
      <w:proofErr w:type="gramEnd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ПК-5Вро</w:t>
      </w:r>
      <w:r w:rsidRPr="006846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 xml:space="preserve">рожденный сифилис. Варианты клинического течения, осложнения. </w:t>
      </w:r>
      <w:proofErr w:type="spellStart"/>
      <w:r w:rsidRPr="006846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Дигностика</w:t>
      </w:r>
      <w:proofErr w:type="spellEnd"/>
      <w:r w:rsidRPr="006846AC"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, дифференциальная диагностика. Лечение. ПК-5</w:t>
      </w:r>
    </w:p>
    <w:p w:rsidR="006846AC" w:rsidRPr="006846AC" w:rsidRDefault="006846AC" w:rsidP="006846A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Нейросифилис</w:t>
      </w:r>
      <w:proofErr w:type="spellEnd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 Варианты клинического течения, осложнения. </w:t>
      </w:r>
      <w:proofErr w:type="spellStart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Дигностика</w:t>
      </w:r>
      <w:proofErr w:type="spellEnd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дифференциальная диагностика. Лечение. ПК-5</w:t>
      </w:r>
    </w:p>
    <w:p w:rsidR="006846AC" w:rsidRPr="006846AC" w:rsidRDefault="006846AC" w:rsidP="006846AC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Висцеральный сифилис.  Варианты клинического течения, осложнения. </w:t>
      </w:r>
      <w:proofErr w:type="spellStart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Дигностика</w:t>
      </w:r>
      <w:proofErr w:type="spellEnd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дифференциальная диагностика. Лечение. ПК-5</w:t>
      </w:r>
    </w:p>
    <w:p w:rsidR="006846AC" w:rsidRPr="006846AC" w:rsidRDefault="006846AC" w:rsidP="006846AC">
      <w:pPr>
        <w:numPr>
          <w:ilvl w:val="0"/>
          <w:numId w:val="11"/>
        </w:num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Скрытый сифилис. Классификация. Диагностика. Тактика ведения пациентов. ПК-5 </w:t>
      </w:r>
    </w:p>
    <w:p w:rsidR="006846AC" w:rsidRPr="006846AC" w:rsidRDefault="006846AC" w:rsidP="006846AC">
      <w:pPr>
        <w:shd w:val="clear" w:color="auto" w:fill="FFFFFF"/>
        <w:spacing w:after="140" w:line="253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5.3.27 Типовые задания (оценочное средство - Задания) для оценки </w:t>
      </w:r>
      <w:proofErr w:type="spellStart"/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сформированности</w:t>
      </w:r>
      <w:proofErr w:type="spellEnd"/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компетенции</w:t>
      </w: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ПК-6</w:t>
      </w:r>
    </w:p>
    <w:p w:rsidR="006846AC" w:rsidRPr="006846AC" w:rsidRDefault="006846AC" w:rsidP="006846AC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 </w:t>
      </w:r>
      <w:proofErr w:type="spellStart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Атопический</w:t>
      </w:r>
      <w:proofErr w:type="spellEnd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дерматит. Классификация, этиология, патогенез, клиника, диагностика, дифференциальная диагностика, лечение, профилактика </w:t>
      </w:r>
      <w:proofErr w:type="gramStart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профилактика</w:t>
      </w:r>
      <w:proofErr w:type="gramEnd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,ПК-6</w:t>
      </w:r>
    </w:p>
    <w:p w:rsidR="006846AC" w:rsidRPr="006846AC" w:rsidRDefault="006846AC" w:rsidP="006846AC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Ограниченный нейродермит. Классификация, этиология, патогенез, клиника, диагностика, дифференциальная диагностика, лечение, профилактика ПК-6</w:t>
      </w:r>
    </w:p>
    <w:p w:rsidR="006846AC" w:rsidRPr="006846AC" w:rsidRDefault="006846AC" w:rsidP="006846AC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Экзема. Клинические разновидности. Этиология, патогенез, клиника, диагностика, дифференциальная диагностика, лечение, профилактика ПК-6</w:t>
      </w:r>
    </w:p>
    <w:p w:rsidR="006846AC" w:rsidRPr="006846AC" w:rsidRDefault="006846AC" w:rsidP="006846AC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Себорейный дерматит. Классификация, этиология, патогенез, клиника, диагностика, дифференциальная диагностика, лечение, профилактика ПК-6</w:t>
      </w:r>
    </w:p>
    <w:p w:rsidR="006846AC" w:rsidRPr="006846AC" w:rsidRDefault="006846AC" w:rsidP="006846AC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 Псориаз. Классификация, этиология, патогенез, клиника, диагностика, дифференциальная диагностика, лечение ПК-6</w:t>
      </w:r>
    </w:p>
    <w:p w:rsidR="006846AC" w:rsidRPr="006846AC" w:rsidRDefault="006846AC" w:rsidP="006846AC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 Красный плоский лишай</w:t>
      </w:r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. </w:t>
      </w: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Классификация, этиология, патогенез, клиника, диагностика, дифференциальная диагностика, лечение. ПК-6</w:t>
      </w:r>
    </w:p>
    <w:p w:rsidR="006846AC" w:rsidRPr="006846AC" w:rsidRDefault="006846AC" w:rsidP="006846AC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7. Розовый лишай </w:t>
      </w:r>
      <w:proofErr w:type="spellStart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Жибера</w:t>
      </w:r>
      <w:proofErr w:type="spellEnd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 Классификация, этиология, патогенез, клиника, диагностика, дифференциальная диагностика, лечение ПК-6</w:t>
      </w:r>
    </w:p>
    <w:p w:rsidR="006846AC" w:rsidRPr="006846AC" w:rsidRDefault="006846AC" w:rsidP="006846AC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8. Первичный сифилис. Варианты клинического течения, осложнения. </w:t>
      </w:r>
      <w:proofErr w:type="spellStart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Дигностика</w:t>
      </w:r>
      <w:proofErr w:type="spellEnd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дифференциальная диагностика. Лечение. ПК-6</w:t>
      </w:r>
    </w:p>
    <w:p w:rsidR="006846AC" w:rsidRPr="006846AC" w:rsidRDefault="006846AC" w:rsidP="006846AC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9. Вторичный сифилис.  Варианты клинического течения, осложнения. </w:t>
      </w:r>
      <w:proofErr w:type="spellStart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Дигностика</w:t>
      </w:r>
      <w:proofErr w:type="spellEnd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дифференциальная диагностика. Лечение. ПК-6</w:t>
      </w:r>
    </w:p>
    <w:p w:rsidR="006846AC" w:rsidRPr="006846AC" w:rsidRDefault="006846AC" w:rsidP="006846AC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10. Третичный сифилис. Варианты клинического течения, осложнения. </w:t>
      </w:r>
      <w:proofErr w:type="spellStart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Дигностика</w:t>
      </w:r>
      <w:proofErr w:type="spellEnd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дифференциальная диагностика. Лечение</w:t>
      </w:r>
      <w:proofErr w:type="gramStart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.П</w:t>
      </w:r>
      <w:proofErr w:type="gramEnd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К-6</w:t>
      </w:r>
    </w:p>
    <w:p w:rsidR="006846AC" w:rsidRPr="006846AC" w:rsidRDefault="006846AC" w:rsidP="006846AC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11. Гонококковая инфекция мочеполового тракта у мужчин. Этиология, классификация, клиника, диагностика, лечение. ПК-6</w:t>
      </w:r>
    </w:p>
    <w:p w:rsidR="006846AC" w:rsidRPr="006846AC" w:rsidRDefault="006846AC" w:rsidP="006846AC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12. Гонорея глаз. Этиология, классификация, клиника, диагностика, лечение. ПК-6</w:t>
      </w:r>
    </w:p>
    <w:p w:rsidR="006846AC" w:rsidRPr="006846AC" w:rsidRDefault="006846AC" w:rsidP="006846AC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13. Гонококковая инфекция аноректальной области. Этиология, классификация, клиника, диагностика, лечение. ПК-6</w:t>
      </w:r>
    </w:p>
    <w:p w:rsidR="006846AC" w:rsidRPr="006846AC" w:rsidRDefault="006846AC" w:rsidP="006846AC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14. Гонорея детей. Эпидемиология. Особенности клиники. Тактика обследования   и ведения пациентов. ПК-6</w:t>
      </w:r>
    </w:p>
    <w:p w:rsidR="006846AC" w:rsidRPr="006846AC" w:rsidRDefault="006846AC" w:rsidP="006846AC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15. Гонорея девочек. Особенности клиники. Тактика обследования  и ведения пациентов ПК-6</w:t>
      </w:r>
    </w:p>
    <w:p w:rsidR="006846AC" w:rsidRPr="006846AC" w:rsidRDefault="006846AC" w:rsidP="006846AC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16. Гонорея женщин. Особенности клиники. Тактика обследования  и ведения пациентов ПК-6</w:t>
      </w:r>
    </w:p>
    <w:p w:rsidR="006846AC" w:rsidRPr="006846AC" w:rsidRDefault="006846AC" w:rsidP="006846AC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17. Хламидиоз. Этиология, классификация, клиника, диагностика, принципы терапии. ПК-6</w:t>
      </w:r>
    </w:p>
    <w:p w:rsidR="006846AC" w:rsidRPr="006846AC" w:rsidRDefault="006846AC" w:rsidP="006846AC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18. Трихомониаз. Этиология, классификация, клиника, диагностика, принципы терапии ПК-6</w:t>
      </w:r>
    </w:p>
    <w:p w:rsidR="006846AC" w:rsidRPr="006846AC" w:rsidRDefault="006846AC" w:rsidP="006846AC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6846AC" w:rsidRPr="006846AC" w:rsidRDefault="006846AC" w:rsidP="006846AC">
      <w:pPr>
        <w:shd w:val="clear" w:color="auto" w:fill="FFFFFF"/>
        <w:spacing w:after="140" w:line="253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5.3.28 Типовые задания (оценочное средство - Задания) для оценки </w:t>
      </w:r>
      <w:proofErr w:type="spellStart"/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сформированности</w:t>
      </w:r>
      <w:proofErr w:type="spellEnd"/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компетенции</w:t>
      </w: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ПК-7</w:t>
      </w:r>
    </w:p>
    <w:p w:rsidR="006846AC" w:rsidRPr="006846AC" w:rsidRDefault="006846AC" w:rsidP="006846A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Микоплазменная</w:t>
      </w:r>
      <w:proofErr w:type="spellEnd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инфекция. Этиология, классификация, клиника, диагностика, принципы терапии ПК-7</w:t>
      </w:r>
    </w:p>
    <w:p w:rsidR="006846AC" w:rsidRPr="006846AC" w:rsidRDefault="006846AC" w:rsidP="006846A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Микоплазмоз и </w:t>
      </w:r>
      <w:proofErr w:type="spellStart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уреаплазмоз</w:t>
      </w:r>
      <w:proofErr w:type="spellEnd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Патогенность микроорганизмов. Лабораторная </w:t>
      </w:r>
      <w:proofErr w:type="spellStart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диагноска</w:t>
      </w:r>
      <w:proofErr w:type="spellEnd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Возможности терапии. ПК-7</w:t>
      </w:r>
    </w:p>
    <w:p w:rsidR="006846AC" w:rsidRPr="006846AC" w:rsidRDefault="006846AC" w:rsidP="006846A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Остроконечные кондиломы. Этиология, классификация, клиника, диагностика, принципы терапии ПК-7</w:t>
      </w:r>
    </w:p>
    <w:p w:rsidR="006846AC" w:rsidRPr="006846AC" w:rsidRDefault="006846AC" w:rsidP="006846AC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Дискоидная</w:t>
      </w:r>
      <w:proofErr w:type="spellEnd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подострая красная волчанка. Классификация, этиология, патогенез, клиника, диагностика, дифференциальная диагностика, лечение. ПК-7</w:t>
      </w:r>
    </w:p>
    <w:p w:rsidR="006846AC" w:rsidRPr="006846AC" w:rsidRDefault="006846AC" w:rsidP="006846AC">
      <w:pPr>
        <w:numPr>
          <w:ilvl w:val="0"/>
          <w:numId w:val="12"/>
        </w:num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Системная Красная волчанка. Классификация, этиология, патогенез, клиника, диагностика, дифференциальная диагностика, лечение. ПК-7</w:t>
      </w:r>
    </w:p>
    <w:p w:rsidR="006846AC" w:rsidRPr="006846AC" w:rsidRDefault="006846AC" w:rsidP="006846AC">
      <w:pPr>
        <w:shd w:val="clear" w:color="auto" w:fill="FFFFFF"/>
        <w:spacing w:after="140" w:line="253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5.3.29 Типовые задания (оценочное средство - Задания) для оценки </w:t>
      </w:r>
      <w:proofErr w:type="spellStart"/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сформированности</w:t>
      </w:r>
      <w:proofErr w:type="spellEnd"/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компетенции</w:t>
      </w: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ПК-8</w:t>
      </w:r>
    </w:p>
    <w:p w:rsidR="006846AC" w:rsidRPr="006846AC" w:rsidRDefault="006846AC" w:rsidP="006846AC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Склеродермия</w:t>
      </w:r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. </w:t>
      </w: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Классификация, этиология, патогенез, клиника, диагностика, дифференциальная диагностика, лечение ПК-8</w:t>
      </w:r>
    </w:p>
    <w:p w:rsidR="006846AC" w:rsidRPr="006846AC" w:rsidRDefault="006846AC" w:rsidP="006846AC">
      <w:pPr>
        <w:numPr>
          <w:ilvl w:val="0"/>
          <w:numId w:val="13"/>
        </w:num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Системная склеродермия. Классификация, этиология, патогенез, клиника, диагностика, дифференциальная диагностика, лечение. ПК-8</w:t>
      </w:r>
    </w:p>
    <w:p w:rsidR="006846AC" w:rsidRPr="006846AC" w:rsidRDefault="006846AC" w:rsidP="006846AC">
      <w:pPr>
        <w:shd w:val="clear" w:color="auto" w:fill="FFFFFF"/>
        <w:spacing w:after="140" w:line="253" w:lineRule="atLeast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lastRenderedPageBreak/>
        <w:t xml:space="preserve">5.3.30 Типовые задания (оценочное средство - Задания) для оценки </w:t>
      </w:r>
      <w:proofErr w:type="spellStart"/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сформированности</w:t>
      </w:r>
      <w:proofErr w:type="spellEnd"/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компетенции</w:t>
      </w: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ПК-9</w:t>
      </w:r>
    </w:p>
    <w:p w:rsidR="006846AC" w:rsidRPr="006846AC" w:rsidRDefault="006846AC" w:rsidP="006846A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Дерматомиозит</w:t>
      </w:r>
      <w:r w:rsidRPr="006846AC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.</w:t>
      </w: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Классификация, этиология, патогенез, клиника, диагностика, дифференциальная диагностика, лечение, профилактика ПК-9</w:t>
      </w:r>
    </w:p>
    <w:p w:rsidR="006846AC" w:rsidRPr="006846AC" w:rsidRDefault="006846AC" w:rsidP="006846A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Пузырчатка. Классификация, этиология, патогенез, клиника, диагностика, дифференциальная диагностика, лечение ПК-9</w:t>
      </w:r>
    </w:p>
    <w:p w:rsidR="006846AC" w:rsidRPr="006846AC" w:rsidRDefault="006846AC" w:rsidP="006846A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Пемфигоид</w:t>
      </w:r>
      <w:proofErr w:type="spellEnd"/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 Классификация, этиология, патогенез, клиника, диагностика, дифференциальная диагностика, лечение ПК-9</w:t>
      </w:r>
    </w:p>
    <w:p w:rsidR="006846AC" w:rsidRPr="006846AC" w:rsidRDefault="006846AC" w:rsidP="006846AC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Герпетиформный дерматоз Дюринга. Классификация, этиология, патогенез, клиника, диагностика, дифференциальная диагностика, лечение, профилактика ПК-9</w:t>
      </w:r>
    </w:p>
    <w:p w:rsidR="006846AC" w:rsidRPr="006846AC" w:rsidRDefault="006846AC" w:rsidP="006846AC">
      <w:pPr>
        <w:numPr>
          <w:ilvl w:val="0"/>
          <w:numId w:val="14"/>
        </w:numPr>
        <w:shd w:val="clear" w:color="auto" w:fill="FFFFFF"/>
        <w:spacing w:after="283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846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Профессиональные заболевания кожи. Классификация. Диагностика. Профилактика. ПК-9</w:t>
      </w:r>
    </w:p>
    <w:p w:rsidR="00F85AF5" w:rsidRPr="006846AC" w:rsidRDefault="00F85AF5">
      <w:pPr>
        <w:rPr>
          <w:rFonts w:ascii="Times New Roman" w:hAnsi="Times New Roman" w:cs="Times New Roman"/>
          <w:sz w:val="28"/>
          <w:szCs w:val="28"/>
        </w:rPr>
      </w:pPr>
    </w:p>
    <w:sectPr w:rsidR="00F85AF5" w:rsidRPr="006846A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EE6" w:rsidRDefault="00AA5EE6" w:rsidP="006846AC">
      <w:pPr>
        <w:spacing w:after="0" w:line="240" w:lineRule="auto"/>
      </w:pPr>
      <w:r>
        <w:separator/>
      </w:r>
    </w:p>
  </w:endnote>
  <w:endnote w:type="continuationSeparator" w:id="0">
    <w:p w:rsidR="00AA5EE6" w:rsidRDefault="00AA5EE6" w:rsidP="0068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78718"/>
      <w:docPartObj>
        <w:docPartGallery w:val="Page Numbers (Bottom of Page)"/>
        <w:docPartUnique/>
      </w:docPartObj>
    </w:sdtPr>
    <w:sdtContent>
      <w:p w:rsidR="006846AC" w:rsidRDefault="006846A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846AC" w:rsidRDefault="006846A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EE6" w:rsidRDefault="00AA5EE6" w:rsidP="006846AC">
      <w:pPr>
        <w:spacing w:after="0" w:line="240" w:lineRule="auto"/>
      </w:pPr>
      <w:r>
        <w:separator/>
      </w:r>
    </w:p>
  </w:footnote>
  <w:footnote w:type="continuationSeparator" w:id="0">
    <w:p w:rsidR="00AA5EE6" w:rsidRDefault="00AA5EE6" w:rsidP="006846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4F2"/>
    <w:multiLevelType w:val="multilevel"/>
    <w:tmpl w:val="6B16B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5421E"/>
    <w:multiLevelType w:val="multilevel"/>
    <w:tmpl w:val="686EA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2C595F"/>
    <w:multiLevelType w:val="multilevel"/>
    <w:tmpl w:val="D5B29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401E69"/>
    <w:multiLevelType w:val="multilevel"/>
    <w:tmpl w:val="A85A0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072FE"/>
    <w:multiLevelType w:val="multilevel"/>
    <w:tmpl w:val="AC560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8B2715"/>
    <w:multiLevelType w:val="multilevel"/>
    <w:tmpl w:val="25966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5D5FAA"/>
    <w:multiLevelType w:val="multilevel"/>
    <w:tmpl w:val="93FE1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0155B1"/>
    <w:multiLevelType w:val="multilevel"/>
    <w:tmpl w:val="6DA83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256F79"/>
    <w:multiLevelType w:val="multilevel"/>
    <w:tmpl w:val="8648E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9931896"/>
    <w:multiLevelType w:val="multilevel"/>
    <w:tmpl w:val="AB6A9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C25734"/>
    <w:multiLevelType w:val="multilevel"/>
    <w:tmpl w:val="55D2B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141C10"/>
    <w:multiLevelType w:val="multilevel"/>
    <w:tmpl w:val="B6964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B30EC3"/>
    <w:multiLevelType w:val="multilevel"/>
    <w:tmpl w:val="FB1CE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6B1825"/>
    <w:multiLevelType w:val="multilevel"/>
    <w:tmpl w:val="D228D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7"/>
  </w:num>
  <w:num w:numId="5">
    <w:abstractNumId w:val="6"/>
  </w:num>
  <w:num w:numId="6">
    <w:abstractNumId w:val="8"/>
  </w:num>
  <w:num w:numId="7">
    <w:abstractNumId w:val="10"/>
  </w:num>
  <w:num w:numId="8">
    <w:abstractNumId w:val="1"/>
  </w:num>
  <w:num w:numId="9">
    <w:abstractNumId w:val="2"/>
  </w:num>
  <w:num w:numId="10">
    <w:abstractNumId w:val="9"/>
  </w:num>
  <w:num w:numId="11">
    <w:abstractNumId w:val="13"/>
  </w:num>
  <w:num w:numId="12">
    <w:abstractNumId w:val="5"/>
  </w:num>
  <w:num w:numId="13">
    <w:abstractNumId w:val="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6AC"/>
    <w:rsid w:val="006846AC"/>
    <w:rsid w:val="00AA5EE6"/>
    <w:rsid w:val="00F8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46AC"/>
  </w:style>
  <w:style w:type="paragraph" w:styleId="a5">
    <w:name w:val="footer"/>
    <w:basedOn w:val="a"/>
    <w:link w:val="a6"/>
    <w:uiPriority w:val="99"/>
    <w:unhideWhenUsed/>
    <w:rsid w:val="0068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46AC"/>
  </w:style>
  <w:style w:type="character" w:styleId="a7">
    <w:name w:val="Strong"/>
    <w:basedOn w:val="a0"/>
    <w:uiPriority w:val="22"/>
    <w:qFormat/>
    <w:rsid w:val="006846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846AC"/>
  </w:style>
  <w:style w:type="paragraph" w:styleId="a5">
    <w:name w:val="footer"/>
    <w:basedOn w:val="a"/>
    <w:link w:val="a6"/>
    <w:uiPriority w:val="99"/>
    <w:unhideWhenUsed/>
    <w:rsid w:val="006846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846AC"/>
  </w:style>
  <w:style w:type="character" w:styleId="a7">
    <w:name w:val="Strong"/>
    <w:basedOn w:val="a0"/>
    <w:uiPriority w:val="22"/>
    <w:qFormat/>
    <w:rsid w:val="006846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8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8719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098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81642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220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867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050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55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0682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7640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2107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670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179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27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4936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4625"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1642</Words>
  <Characters>9366</Characters>
  <Application>Microsoft Office Word</Application>
  <DocSecurity>0</DocSecurity>
  <Lines>78</Lines>
  <Paragraphs>21</Paragraphs>
  <ScaleCrop>false</ScaleCrop>
  <Company/>
  <LinksUpToDate>false</LinksUpToDate>
  <CharactersWithSpaces>10987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mi-me.nnov@outlook.com</dc:creator>
  <cp:lastModifiedBy>mi-me.nnov@outlook.com</cp:lastModifiedBy>
  <cp:revision>1</cp:revision>
  <dcterms:created xsi:type="dcterms:W3CDTF">2025-11-12T12:33:00Z</dcterms:created>
  <dcterms:modified xsi:type="dcterms:W3CDTF">2025-11-12T12:34:00Z</dcterms:modified>
</cp:coreProperties>
</file>